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919B" w14:textId="45DB1DF7" w:rsidR="00CA1D6C" w:rsidRPr="00597EC6" w:rsidRDefault="00740B09" w:rsidP="00597EC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635AB">
        <w:rPr>
          <w:rFonts w:asciiTheme="minorHAnsi" w:hAnsiTheme="minorHAnsi" w:cstheme="minorHAnsi"/>
          <w:b/>
          <w:bCs/>
          <w:sz w:val="36"/>
          <w:szCs w:val="36"/>
        </w:rPr>
        <w:t xml:space="preserve">Aviso Pizarrón: </w:t>
      </w:r>
      <w:r w:rsidR="00A41546" w:rsidRPr="00A41546">
        <w:rPr>
          <w:rFonts w:asciiTheme="minorHAnsi" w:hAnsiTheme="minorHAnsi" w:cstheme="minorHAnsi"/>
          <w:b/>
          <w:bCs/>
          <w:sz w:val="32"/>
          <w:szCs w:val="32"/>
        </w:rPr>
        <w:t>M</w:t>
      </w:r>
      <w:r w:rsidR="00E15926">
        <w:rPr>
          <w:rFonts w:asciiTheme="minorHAnsi" w:hAnsiTheme="minorHAnsi" w:cstheme="minorHAnsi"/>
          <w:b/>
          <w:bCs/>
          <w:sz w:val="32"/>
          <w:szCs w:val="32"/>
        </w:rPr>
        <w:t>É</w:t>
      </w:r>
      <w:r w:rsidR="00A41546" w:rsidRPr="00A41546">
        <w:rPr>
          <w:rFonts w:asciiTheme="minorHAnsi" w:hAnsiTheme="minorHAnsi" w:cstheme="minorHAnsi"/>
          <w:b/>
          <w:bCs/>
          <w:sz w:val="32"/>
          <w:szCs w:val="32"/>
        </w:rPr>
        <w:t>DICO</w:t>
      </w:r>
      <w:r w:rsidR="00A4154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96270C">
        <w:rPr>
          <w:rFonts w:asciiTheme="minorHAnsi" w:hAnsiTheme="minorHAnsi" w:cstheme="minorHAnsi"/>
          <w:b/>
          <w:bCs/>
          <w:sz w:val="32"/>
          <w:szCs w:val="32"/>
        </w:rPr>
        <w:t>HOSPITALIZACI</w:t>
      </w:r>
      <w:r w:rsidR="00E15926">
        <w:rPr>
          <w:rFonts w:asciiTheme="minorHAnsi" w:hAnsiTheme="minorHAnsi" w:cstheme="minorHAnsi"/>
          <w:b/>
          <w:bCs/>
          <w:sz w:val="32"/>
          <w:szCs w:val="32"/>
        </w:rPr>
        <w:t>Ó</w:t>
      </w:r>
      <w:r w:rsidR="0096270C">
        <w:rPr>
          <w:rFonts w:asciiTheme="minorHAnsi" w:hAnsiTheme="minorHAnsi" w:cstheme="minorHAnsi"/>
          <w:b/>
          <w:bCs/>
          <w:sz w:val="32"/>
          <w:szCs w:val="32"/>
        </w:rPr>
        <w:t>N DOMICILIARIA</w:t>
      </w:r>
    </w:p>
    <w:p w14:paraId="02BCAD8A" w14:textId="77777777" w:rsidR="007635AB" w:rsidRDefault="007635AB" w:rsidP="007635AB">
      <w:pPr>
        <w:rPr>
          <w:rFonts w:asciiTheme="minorHAnsi" w:hAnsiTheme="minorHAnsi" w:cstheme="minorHAnsi"/>
          <w:sz w:val="28"/>
          <w:szCs w:val="28"/>
        </w:rPr>
      </w:pPr>
      <w:r w:rsidRPr="00740B09">
        <w:rPr>
          <w:rFonts w:asciiTheme="minorHAnsi" w:hAnsiTheme="minorHAnsi" w:cstheme="minorHAnsi"/>
          <w:sz w:val="28"/>
          <w:szCs w:val="28"/>
        </w:rPr>
        <w:t xml:space="preserve">Tipo de Convocatoria </w:t>
      </w:r>
      <w:r>
        <w:rPr>
          <w:rFonts w:asciiTheme="minorHAnsi" w:hAnsiTheme="minorHAnsi" w:cstheme="minorHAnsi"/>
          <w:sz w:val="28"/>
          <w:szCs w:val="28"/>
        </w:rPr>
        <w:tab/>
      </w:r>
      <w:r w:rsidRPr="00740B09">
        <w:rPr>
          <w:rFonts w:asciiTheme="minorHAnsi" w:hAnsiTheme="minorHAnsi" w:cstheme="minorHAnsi"/>
          <w:sz w:val="28"/>
          <w:szCs w:val="28"/>
        </w:rPr>
        <w:t>Cargo</w:t>
      </w:r>
    </w:p>
    <w:p w14:paraId="1B5A3E5C" w14:textId="338A22C9" w:rsidR="007635AB" w:rsidRPr="00740B09" w:rsidRDefault="007635AB" w:rsidP="007635A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40B09">
        <w:rPr>
          <w:rFonts w:asciiTheme="minorHAnsi" w:hAnsiTheme="minorHAnsi" w:cstheme="minorHAnsi"/>
          <w:b/>
          <w:bCs/>
          <w:sz w:val="28"/>
          <w:szCs w:val="28"/>
        </w:rPr>
        <w:t>Proceso de Selección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563F1">
        <w:rPr>
          <w:rFonts w:asciiTheme="minorHAnsi" w:hAnsiTheme="minorHAnsi" w:cstheme="minorHAnsi"/>
          <w:b/>
          <w:bCs/>
          <w:sz w:val="28"/>
          <w:szCs w:val="28"/>
        </w:rPr>
        <w:t>Médico</w:t>
      </w:r>
      <w:r w:rsidR="003001F1">
        <w:rPr>
          <w:rFonts w:asciiTheme="minorHAnsi" w:hAnsiTheme="minorHAnsi" w:cstheme="minorHAnsi"/>
          <w:b/>
          <w:bCs/>
          <w:sz w:val="28"/>
          <w:szCs w:val="28"/>
        </w:rPr>
        <w:t xml:space="preserve"> Hospitalización Domiciliaria</w:t>
      </w:r>
      <w:r w:rsidR="00780AB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F0741">
        <w:rPr>
          <w:rFonts w:asciiTheme="minorHAnsi" w:hAnsiTheme="minorHAnsi" w:cstheme="minorHAnsi"/>
          <w:b/>
          <w:bCs/>
          <w:sz w:val="28"/>
          <w:szCs w:val="28"/>
        </w:rPr>
        <w:t>22 hrs</w:t>
      </w:r>
    </w:p>
    <w:p w14:paraId="3D1682E5" w14:textId="77777777" w:rsidR="007635AB" w:rsidRPr="000F3EE2" w:rsidRDefault="007635AB" w:rsidP="007635AB">
      <w:pPr>
        <w:rPr>
          <w:rFonts w:asciiTheme="minorHAnsi" w:hAnsiTheme="minorHAnsi" w:cstheme="minorHAnsi"/>
        </w:rPr>
      </w:pPr>
      <w:r w:rsidRPr="000F3EE2">
        <w:rPr>
          <w:rFonts w:asciiTheme="minorHAnsi" w:hAnsiTheme="minorHAnsi" w:cstheme="minorHAnsi"/>
        </w:rPr>
        <w:t>Nº de Vacantes *</w:t>
      </w:r>
      <w:r w:rsidRPr="000F3EE2">
        <w:rPr>
          <w:rFonts w:asciiTheme="minorHAnsi" w:hAnsiTheme="minorHAnsi" w:cstheme="minorHAnsi"/>
        </w:rPr>
        <w:tab/>
        <w:t>Tipo de Vacante *</w:t>
      </w:r>
      <w:r w:rsidRPr="000F3E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F3EE2">
        <w:rPr>
          <w:rFonts w:asciiTheme="minorHAnsi" w:hAnsiTheme="minorHAnsi" w:cstheme="minorHAnsi"/>
        </w:rPr>
        <w:t>Tipo de Cargo *</w:t>
      </w:r>
      <w:r w:rsidRPr="000F3EE2">
        <w:rPr>
          <w:rFonts w:asciiTheme="minorHAnsi" w:hAnsiTheme="minorHAnsi" w:cstheme="minorHAnsi"/>
        </w:rPr>
        <w:tab/>
        <w:t>Área de Trabajo *</w:t>
      </w:r>
    </w:p>
    <w:p w14:paraId="23A8633C" w14:textId="0C3B6195" w:rsidR="007635AB" w:rsidRPr="00BB6AF6" w:rsidRDefault="0096270C" w:rsidP="007635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7635AB" w:rsidRPr="00BB6AF6">
        <w:rPr>
          <w:rFonts w:asciiTheme="minorHAnsi" w:hAnsiTheme="minorHAnsi" w:cstheme="minorHAnsi"/>
          <w:b/>
          <w:bCs/>
        </w:rPr>
        <w:tab/>
      </w:r>
      <w:r w:rsidR="007635AB" w:rsidRPr="00BB6AF6">
        <w:rPr>
          <w:rFonts w:asciiTheme="minorHAnsi" w:hAnsiTheme="minorHAnsi" w:cstheme="minorHAnsi"/>
          <w:b/>
          <w:bCs/>
        </w:rPr>
        <w:tab/>
      </w:r>
      <w:r w:rsidR="007635AB" w:rsidRPr="00BB6AF6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 xml:space="preserve">Contrata Ley </w:t>
      </w:r>
      <w:r w:rsidR="00780AB8">
        <w:rPr>
          <w:rFonts w:asciiTheme="minorHAnsi" w:hAnsiTheme="minorHAnsi" w:cstheme="minorHAnsi"/>
          <w:b/>
          <w:bCs/>
        </w:rPr>
        <w:t>19664</w:t>
      </w:r>
      <w:r w:rsidR="007635AB">
        <w:rPr>
          <w:rFonts w:asciiTheme="minorHAnsi" w:hAnsiTheme="minorHAnsi" w:cstheme="minorHAnsi"/>
          <w:b/>
          <w:bCs/>
        </w:rPr>
        <w:tab/>
      </w:r>
      <w:r w:rsidR="007635AB" w:rsidRPr="00BB6AF6">
        <w:rPr>
          <w:rFonts w:asciiTheme="minorHAnsi" w:hAnsiTheme="minorHAnsi" w:cstheme="minorHAnsi"/>
          <w:b/>
          <w:bCs/>
        </w:rPr>
        <w:tab/>
      </w:r>
      <w:r w:rsidR="004F74AB">
        <w:rPr>
          <w:rFonts w:asciiTheme="minorHAnsi" w:hAnsiTheme="minorHAnsi" w:cstheme="minorHAnsi"/>
          <w:b/>
          <w:bCs/>
        </w:rPr>
        <w:t>Médico</w:t>
      </w:r>
      <w:r w:rsidR="00394CF0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ab/>
        <w:t>Salud</w:t>
      </w:r>
    </w:p>
    <w:p w14:paraId="0DF3B8AF" w14:textId="77777777" w:rsidR="007635AB" w:rsidRPr="000F3EE2" w:rsidRDefault="007635AB" w:rsidP="007635AB">
      <w:pPr>
        <w:shd w:val="clear" w:color="auto" w:fill="FFFFFF"/>
        <w:rPr>
          <w:rFonts w:asciiTheme="minorHAnsi" w:eastAsia="Times New Roman" w:hAnsiTheme="minorHAnsi" w:cstheme="minorHAnsi"/>
          <w:color w:val="212529"/>
        </w:rPr>
      </w:pPr>
      <w:r w:rsidRPr="000F3EE2">
        <w:rPr>
          <w:rFonts w:asciiTheme="minorHAnsi" w:eastAsia="Times New Roman" w:hAnsiTheme="minorHAnsi" w:cstheme="minorHAnsi"/>
          <w:color w:val="212529"/>
        </w:rPr>
        <w:t>Renta Bruta ($)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BB6AF6">
        <w:rPr>
          <w:rFonts w:asciiTheme="minorHAnsi" w:eastAsia="Times New Roman" w:hAnsiTheme="minorHAnsi" w:cstheme="minorHAnsi"/>
          <w:color w:val="212529"/>
        </w:rPr>
        <w:t>Visualizar Renta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>Región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ab/>
        <w:t>Ciudad *</w:t>
      </w:r>
    </w:p>
    <w:p w14:paraId="5A00DAC7" w14:textId="7DF3D61D" w:rsidR="007635AB" w:rsidRPr="00BB6AF6" w:rsidRDefault="007635AB" w:rsidP="007635AB">
      <w:pPr>
        <w:shd w:val="clear" w:color="auto" w:fill="FFFFFF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0</w:t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="004F74AB">
        <w:rPr>
          <w:rFonts w:ascii="Segoe UI" w:eastAsia="Times New Roman" w:hAnsi="Segoe UI" w:cs="Segoe UI"/>
          <w:b/>
          <w:bCs/>
          <w:color w:val="212529"/>
        </w:rPr>
        <w:t>0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>Metropolitana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  <w:t xml:space="preserve">Providencia </w:t>
      </w:r>
    </w:p>
    <w:p w14:paraId="17B2D6C3" w14:textId="19602365" w:rsidR="004379AA" w:rsidRPr="00CA1D6C" w:rsidRDefault="004379AA" w:rsidP="004379AA">
      <w:pPr>
        <w:rPr>
          <w:rFonts w:asciiTheme="minorHAnsi" w:hAnsiTheme="minorHAnsi" w:cstheme="minorHAnsi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58A81104" w14:textId="77777777" w:rsidTr="00DD3EFC">
        <w:trPr>
          <w:trHeight w:val="1665"/>
        </w:trPr>
        <w:tc>
          <w:tcPr>
            <w:tcW w:w="2552" w:type="dxa"/>
            <w:vAlign w:val="center"/>
          </w:tcPr>
          <w:p w14:paraId="714368AC" w14:textId="579464E5" w:rsidR="00CE7CE6" w:rsidRPr="000F3EE2" w:rsidRDefault="004F74AB" w:rsidP="00DD3E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 de Vacante</w:t>
            </w:r>
          </w:p>
          <w:p w14:paraId="2D580979" w14:textId="4F7367C0" w:rsidR="00CE7CE6" w:rsidRPr="000F3EE2" w:rsidRDefault="00CE7CE6" w:rsidP="00DD3E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DBD02DC" w14:textId="79129EEE" w:rsidR="0096270C" w:rsidRDefault="00B65255" w:rsidP="00962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Hospital Metropolitano requiere </w:t>
            </w:r>
            <w:r w:rsidR="001E0113">
              <w:rPr>
                <w:rFonts w:asciiTheme="minorHAnsi" w:hAnsiTheme="minorHAnsi" w:cstheme="minorHAnsi"/>
                <w:sz w:val="22"/>
                <w:szCs w:val="22"/>
              </w:rPr>
              <w:t xml:space="preserve">contratar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Médico para </w:t>
            </w:r>
            <w:r w:rsidR="0096270C" w:rsidRPr="0096270C">
              <w:rPr>
                <w:rFonts w:asciiTheme="minorHAnsi" w:hAnsiTheme="minorHAnsi" w:cstheme="minorHAnsi"/>
                <w:sz w:val="22"/>
                <w:szCs w:val="22"/>
              </w:rPr>
              <w:t>Cumplir con la actividad asistencial y de aplicar integralmente las políticas y normativas de la Unidad</w:t>
            </w:r>
            <w:r w:rsidR="009627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70C" w:rsidRPr="0096270C">
              <w:rPr>
                <w:rFonts w:asciiTheme="minorHAnsi" w:hAnsiTheme="minorHAnsi" w:cstheme="minorHAnsi"/>
                <w:sz w:val="22"/>
                <w:szCs w:val="22"/>
              </w:rPr>
              <w:t>y de la Institución para su adecuado funcionamiento.</w:t>
            </w:r>
          </w:p>
          <w:p w14:paraId="16CCE3FA" w14:textId="5CA54F2A" w:rsidR="0096270C" w:rsidRPr="0096270C" w:rsidRDefault="0096270C" w:rsidP="00962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>Proporcionar adecuada y eficiente continuidad de la información clínica</w:t>
            </w:r>
            <w:r w:rsidR="00236E92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 xml:space="preserve"> los pacientes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>Hospitalización Domiciliaria, manteniendo un orden cronológico en los sucesos clínicos acontecidos</w:t>
            </w:r>
            <w:r w:rsidR="00B652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92A968" w14:textId="77777777" w:rsidR="00B65255" w:rsidRDefault="0096270C" w:rsidP="00962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>Liderar entrega de Turnos, define Planes Terapéuticos y Altas médicas en conjunto con el Equipo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 xml:space="preserve">Clínico. </w:t>
            </w:r>
          </w:p>
          <w:p w14:paraId="616B200B" w14:textId="4CDAD7B9" w:rsidR="0096270C" w:rsidRDefault="0096270C" w:rsidP="00962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>Intervención en visita médica, controles, atenciones, tratamientos médicos, realizar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 xml:space="preserve">procedimientos invasivos y no invasivos, entre otras labores de cuidado del paciente. </w:t>
            </w:r>
          </w:p>
          <w:p w14:paraId="04FC4E14" w14:textId="77777777" w:rsidR="00CE7CE6" w:rsidRDefault="0096270C" w:rsidP="00962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>Elaborar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>informes médicos, Epicrisis, Exámenes, así como supervisar la información registrada en Ficha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270C">
              <w:rPr>
                <w:rFonts w:asciiTheme="minorHAnsi" w:hAnsiTheme="minorHAnsi" w:cstheme="minorHAnsi"/>
                <w:sz w:val="22"/>
                <w:szCs w:val="22"/>
              </w:rPr>
              <w:t>TrakCare por el Equipo Médico.</w:t>
            </w:r>
          </w:p>
          <w:p w14:paraId="068FE099" w14:textId="51B24446" w:rsidR="00236E92" w:rsidRPr="00B553B1" w:rsidRDefault="00236E92" w:rsidP="0096270C">
            <w:pPr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14:paraId="42E5C3F1" w14:textId="77777777" w:rsidR="004379AA" w:rsidRDefault="004379AA" w:rsidP="004379AA">
      <w:pPr>
        <w:rPr>
          <w:rFonts w:asciiTheme="minorHAnsi" w:hAnsiTheme="minorHAnsi" w:cstheme="minorHAnsi"/>
        </w:rPr>
      </w:pPr>
    </w:p>
    <w:p w14:paraId="039ACADF" w14:textId="4D8D9F15" w:rsidR="004379AA" w:rsidRDefault="007635AB" w:rsidP="004379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REQUISITOS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3BCCFADE" w14:textId="77777777" w:rsidTr="00B65255">
        <w:tc>
          <w:tcPr>
            <w:tcW w:w="2552" w:type="dxa"/>
            <w:vAlign w:val="center"/>
          </w:tcPr>
          <w:p w14:paraId="1C81A151" w14:textId="42F43975" w:rsidR="00CE7CE6" w:rsidRPr="00CE7CE6" w:rsidRDefault="00DD3EFC" w:rsidP="00B652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Requisitos Generales</w:t>
            </w:r>
            <w:r w:rsidR="005534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Específicos</w:t>
            </w:r>
          </w:p>
        </w:tc>
        <w:tc>
          <w:tcPr>
            <w:tcW w:w="7229" w:type="dxa"/>
            <w:vAlign w:val="center"/>
          </w:tcPr>
          <w:p w14:paraId="74043119" w14:textId="1978EC03" w:rsidR="00CA6A79" w:rsidRDefault="00CA6A79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 de Inscripción en el Registro Nacional de Prestadores Individuales de Salud (SIS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56988BE0" w14:textId="70442E25" w:rsidR="00236E92" w:rsidRDefault="00236E92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6E92">
              <w:rPr>
                <w:rFonts w:asciiTheme="minorHAnsi" w:hAnsiTheme="minorHAnsi" w:cstheme="minorHAnsi"/>
                <w:sz w:val="22"/>
                <w:szCs w:val="22"/>
              </w:rPr>
              <w:t>Deseable especialidad en Medicina familiar, Medicina Interna, Urgenciología.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(adjuntar certificado de experiencia a postulación).</w:t>
            </w:r>
          </w:p>
          <w:p w14:paraId="5EE95483" w14:textId="1E1CC69B" w:rsidR="00236E92" w:rsidRDefault="00236E92" w:rsidP="00DE3E45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6E92">
              <w:rPr>
                <w:rFonts w:asciiTheme="minorHAnsi" w:hAnsiTheme="minorHAnsi" w:cstheme="minorHAnsi"/>
                <w:sz w:val="22"/>
                <w:szCs w:val="22"/>
              </w:rPr>
              <w:t>Deseable experiencia en unidades de hospitalización domiciliaria, de cuidados medios y/o críticos (intensivo) o urgencias, por los menos de 1 año. (adjuntar certificado de experiencia a postulación).</w:t>
            </w:r>
          </w:p>
          <w:p w14:paraId="6CD49587" w14:textId="464EC791" w:rsidR="00236E92" w:rsidRPr="00236E92" w:rsidRDefault="00236E92" w:rsidP="00DE3E45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6E92">
              <w:rPr>
                <w:rFonts w:asciiTheme="minorHAnsi" w:hAnsiTheme="minorHAnsi" w:cstheme="minorHAnsi"/>
                <w:sz w:val="22"/>
                <w:szCs w:val="22"/>
              </w:rPr>
              <w:t>Vacunas al día (Hepatitis, COVID, Influenza)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(adjuntar a postulación).</w:t>
            </w:r>
          </w:p>
          <w:p w14:paraId="7AF30B6E" w14:textId="3D44A024" w:rsidR="00767FA2" w:rsidRPr="00CA6A79" w:rsidRDefault="00767FA2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EUNACOM aprobado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5FDC847D" w14:textId="6E8F6246" w:rsidR="00CA6A79" w:rsidRDefault="00CA6A79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Certificados que acrediten experiencia laboral</w:t>
            </w:r>
            <w:r w:rsidR="00B553B1">
              <w:rPr>
                <w:rFonts w:asciiTheme="minorHAnsi" w:hAnsiTheme="minorHAnsi" w:cstheme="minorHAnsi"/>
                <w:sz w:val="22"/>
                <w:szCs w:val="22"/>
              </w:rPr>
              <w:t xml:space="preserve"> especifica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y C</w:t>
            </w:r>
            <w:r w:rsidR="00780AB8">
              <w:rPr>
                <w:rFonts w:asciiTheme="minorHAnsi" w:hAnsiTheme="minorHAnsi" w:cstheme="minorHAnsi"/>
                <w:sz w:val="22"/>
                <w:szCs w:val="22"/>
              </w:rPr>
              <w:t>apacitaciones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489C4284" w14:textId="049D70AA" w:rsidR="00597EC6" w:rsidRPr="00CA6A79" w:rsidRDefault="00597EC6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Deseable experiencia en atención cerrada (adjuntar</w:t>
            </w:r>
            <w:r w:rsidR="00780AB8">
              <w:rPr>
                <w:rFonts w:asciiTheme="minorHAnsi" w:hAnsiTheme="minorHAnsi" w:cstheme="minorHAnsi"/>
                <w:sz w:val="22"/>
                <w:szCs w:val="22"/>
              </w:rPr>
              <w:t xml:space="preserve"> certificado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postulación)</w:t>
            </w:r>
          </w:p>
          <w:p w14:paraId="3AB1D3CB" w14:textId="72D9AFE9" w:rsidR="00CE7CE6" w:rsidRDefault="00CA6A79" w:rsidP="00CA6A7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Currículum Vitae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7C3296B8" w14:textId="528E22CE" w:rsidR="00B553B1" w:rsidRPr="00CA6A79" w:rsidRDefault="00B553B1" w:rsidP="00B553B1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12B0D9" w14:textId="77777777" w:rsidR="007C1D3E" w:rsidRPr="00CA1D6C" w:rsidRDefault="007C1D3E" w:rsidP="004379AA">
      <w:pPr>
        <w:rPr>
          <w:rFonts w:asciiTheme="minorHAnsi" w:hAnsiTheme="minorHAnsi" w:cstheme="minorHAnsi"/>
        </w:rPr>
      </w:pPr>
    </w:p>
    <w:p w14:paraId="36E51520" w14:textId="77777777" w:rsidR="007635AB" w:rsidRDefault="007635AB"/>
    <w:p w14:paraId="6C963D4C" w14:textId="77777777" w:rsidR="00236E92" w:rsidRDefault="00236E92"/>
    <w:p w14:paraId="07646B15" w14:textId="77777777" w:rsidR="00B65255" w:rsidRDefault="00B65255"/>
    <w:p w14:paraId="0E1989EB" w14:textId="77777777" w:rsidR="00B65255" w:rsidRDefault="00B65255"/>
    <w:p w14:paraId="3B496C17" w14:textId="77777777" w:rsidR="00B65255" w:rsidRDefault="00B65255"/>
    <w:p w14:paraId="70A3A1C3" w14:textId="47560F55" w:rsidR="007635AB" w:rsidRDefault="007635AB">
      <w:r>
        <w:lastRenderedPageBreak/>
        <w:t>MECANISMO DE POSTULACION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379AA" w14:paraId="0FBC6F17" w14:textId="77777777" w:rsidTr="00CA6A79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3A6E" w14:textId="006872EA" w:rsidR="004379AA" w:rsidRPr="00CA6A79" w:rsidRDefault="00CA6A79" w:rsidP="00CA6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Mecanismo de Postulación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0277" w14:textId="5A589B5B" w:rsidR="00597EC6" w:rsidRDefault="00CA6A79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Quienes tengan interés en postular, deben enviar la documentación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que se indica a continuación 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al correo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="00597EC6" w:rsidRPr="008E4611">
                <w:rPr>
                  <w:rStyle w:val="Hipervnculo"/>
                  <w:rFonts w:ascii="Calibri" w:hAnsi="Calibri" w:cs="Calibri"/>
                  <w:sz w:val="22"/>
                  <w:szCs w:val="22"/>
                  <w:lang w:eastAsia="en-US"/>
                </w:rPr>
                <w:t>reclutamiento.hosmet@redsalud.gob.cl</w:t>
              </w:r>
            </w:hyperlink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1B4EC627" w14:textId="1DD4EB90" w:rsidR="00CA6A79" w:rsidRPr="00CA6A79" w:rsidRDefault="00597EC6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l asunto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del correo debe indicar: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"</w:t>
            </w:r>
            <w:r w:rsidR="00AD69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MEDICO </w:t>
            </w:r>
            <w:r w:rsidR="003001F1">
              <w:rPr>
                <w:rFonts w:ascii="Calibri" w:hAnsi="Calibri" w:cs="Calibri"/>
                <w:sz w:val="22"/>
                <w:szCs w:val="22"/>
                <w:lang w:eastAsia="en-US"/>
              </w:rPr>
              <w:t>HOSPITALIZACION DOMICILIARIA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"</w:t>
            </w:r>
          </w:p>
          <w:p w14:paraId="7FA63575" w14:textId="77777777" w:rsidR="008F0741" w:rsidRPr="008F0741" w:rsidRDefault="008F0741" w:rsidP="008F07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F0741">
              <w:rPr>
                <w:rFonts w:ascii="Calibri" w:hAnsi="Calibri" w:cs="Calibri"/>
                <w:sz w:val="22"/>
                <w:szCs w:val="22"/>
                <w:lang w:eastAsia="en-US"/>
              </w:rPr>
              <w:t>Certificado de Inscripción en el Registro Nacional de Prestadores Individuales de Salud (SIS) (adjuntar a postulación)</w:t>
            </w:r>
          </w:p>
          <w:p w14:paraId="265DCBF5" w14:textId="77777777" w:rsidR="008F0741" w:rsidRPr="008F0741" w:rsidRDefault="008F0741" w:rsidP="008F07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F0741">
              <w:rPr>
                <w:rFonts w:ascii="Calibri" w:hAnsi="Calibri" w:cs="Calibri"/>
                <w:sz w:val="22"/>
                <w:szCs w:val="22"/>
                <w:lang w:eastAsia="en-US"/>
              </w:rPr>
              <w:t>Deseable especialidad en Medicina familiar, Medicina Interna, Urgenciología. (adjuntar certificado de experiencia a postulación).</w:t>
            </w:r>
          </w:p>
          <w:p w14:paraId="7766329E" w14:textId="77777777" w:rsidR="008F0741" w:rsidRPr="008F0741" w:rsidRDefault="008F0741" w:rsidP="008F07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F0741">
              <w:rPr>
                <w:rFonts w:ascii="Calibri" w:hAnsi="Calibri" w:cs="Calibri"/>
                <w:sz w:val="22"/>
                <w:szCs w:val="22"/>
                <w:lang w:eastAsia="en-US"/>
              </w:rPr>
              <w:t>Deseable experiencia en unidades de hospitalización domiciliaria, de cuidados medios y/o críticos (intensivo) o urgencias, por los menos de 1 año. (adjuntar certificado de experiencia a postulación).</w:t>
            </w:r>
          </w:p>
          <w:p w14:paraId="26B0D594" w14:textId="77777777" w:rsidR="008F0741" w:rsidRPr="008F0741" w:rsidRDefault="008F0741" w:rsidP="008F07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F0741">
              <w:rPr>
                <w:rFonts w:ascii="Calibri" w:hAnsi="Calibri" w:cs="Calibri"/>
                <w:sz w:val="22"/>
                <w:szCs w:val="22"/>
                <w:lang w:eastAsia="en-US"/>
              </w:rPr>
              <w:t>Vacunas al día (Hepatitis, COVID, Influenza). (adjuntar a postulación).</w:t>
            </w:r>
          </w:p>
          <w:p w14:paraId="68FE641B" w14:textId="77777777" w:rsidR="008F0741" w:rsidRPr="008F0741" w:rsidRDefault="008F0741" w:rsidP="008F07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F0741">
              <w:rPr>
                <w:rFonts w:ascii="Calibri" w:hAnsi="Calibri" w:cs="Calibri"/>
                <w:sz w:val="22"/>
                <w:szCs w:val="22"/>
                <w:lang w:eastAsia="en-US"/>
              </w:rPr>
              <w:t>EUNACOM aprobado (adjuntar a postulación)</w:t>
            </w:r>
          </w:p>
          <w:p w14:paraId="02535BBE" w14:textId="77777777" w:rsidR="008F0741" w:rsidRPr="008F0741" w:rsidRDefault="008F0741" w:rsidP="008F07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F0741">
              <w:rPr>
                <w:rFonts w:ascii="Calibri" w:hAnsi="Calibri" w:cs="Calibri"/>
                <w:sz w:val="22"/>
                <w:szCs w:val="22"/>
                <w:lang w:eastAsia="en-US"/>
              </w:rPr>
              <w:t>Certificados que acrediten experiencia laboral especifica y Capacitaciones (adjuntar a postulación)</w:t>
            </w:r>
          </w:p>
          <w:p w14:paraId="52F34C22" w14:textId="77777777" w:rsidR="008F0741" w:rsidRPr="008F0741" w:rsidRDefault="008F0741" w:rsidP="008F07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F0741">
              <w:rPr>
                <w:rFonts w:ascii="Calibri" w:hAnsi="Calibri" w:cs="Calibri"/>
                <w:sz w:val="22"/>
                <w:szCs w:val="22"/>
                <w:lang w:eastAsia="en-US"/>
              </w:rPr>
              <w:t>Deseable experiencia en atención cerrada (adjuntar certificado a postulación)</w:t>
            </w:r>
          </w:p>
          <w:p w14:paraId="5ABC9276" w14:textId="77777777" w:rsidR="008F0741" w:rsidRPr="008F0741" w:rsidRDefault="008F0741" w:rsidP="008F07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F0741">
              <w:rPr>
                <w:rFonts w:ascii="Calibri" w:hAnsi="Calibri" w:cs="Calibri"/>
                <w:sz w:val="22"/>
                <w:szCs w:val="22"/>
                <w:lang w:eastAsia="en-US"/>
              </w:rPr>
              <w:t>Currículum Vitae (adjuntar a postulación)</w:t>
            </w:r>
          </w:p>
          <w:p w14:paraId="303581AC" w14:textId="09E342E5" w:rsidR="00780AB8" w:rsidRPr="00597EC6" w:rsidRDefault="00780AB8" w:rsidP="00780AB8">
            <w:pPr>
              <w:pStyle w:val="Prrafodelista"/>
              <w:ind w:left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7FFFDF6" w14:textId="77777777" w:rsidR="00A41546" w:rsidRDefault="00A41546" w:rsidP="006C7E73">
      <w:pPr>
        <w:jc w:val="both"/>
      </w:pPr>
    </w:p>
    <w:p w14:paraId="4DD48753" w14:textId="0990830B" w:rsidR="00BB6AF6" w:rsidRDefault="007635AB" w:rsidP="006C7E73">
      <w:pPr>
        <w:jc w:val="both"/>
      </w:pPr>
      <w:r>
        <w:t>CALENDARIZACION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CE7CE6" w:rsidRPr="000F3EE2" w14:paraId="348E7B8C" w14:textId="77777777" w:rsidTr="00B65255">
        <w:tc>
          <w:tcPr>
            <w:tcW w:w="2410" w:type="dxa"/>
            <w:vAlign w:val="center"/>
          </w:tcPr>
          <w:p w14:paraId="22CD5E55" w14:textId="2F10522C" w:rsidR="00CE7CE6" w:rsidRPr="000F3EE2" w:rsidRDefault="00CA6A79" w:rsidP="00B65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Calendarización del Proceso</w:t>
            </w:r>
          </w:p>
        </w:tc>
        <w:tc>
          <w:tcPr>
            <w:tcW w:w="7371" w:type="dxa"/>
          </w:tcPr>
          <w:p w14:paraId="297C515E" w14:textId="12599FFE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Fase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r w:rsidR="008F074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                                                                 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Fechas</w:t>
            </w:r>
          </w:p>
          <w:p w14:paraId="214A5D24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Postulación</w:t>
            </w:r>
          </w:p>
          <w:p w14:paraId="3CE3E753" w14:textId="5B72364F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Difusión y Plazo de Postulación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                       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</w:t>
            </w:r>
            <w:r w:rsid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9</w:t>
            </w:r>
            <w:r w:rsidR="00394CF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-12-2024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03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</w:t>
            </w:r>
            <w:r w:rsid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01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/2024</w:t>
            </w:r>
          </w:p>
          <w:p w14:paraId="0E2E2C4E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Selección</w:t>
            </w:r>
          </w:p>
          <w:p w14:paraId="1C6654F3" w14:textId="0687F229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Proceso de Evaluación y Selección del </w:t>
            </w:r>
            <w:r w:rsidR="00740B09"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Postulante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06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</w:t>
            </w:r>
            <w:r w:rsid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01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/2024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26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/01/2025</w:t>
            </w:r>
          </w:p>
          <w:p w14:paraId="1CD5B2FD" w14:textId="77777777" w:rsidR="00CA6A79" w:rsidRPr="00CA6A79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</w:t>
            </w:r>
          </w:p>
          <w:p w14:paraId="21534441" w14:textId="386D7A4E" w:rsidR="00CE7CE6" w:rsidRDefault="00CA6A79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 del Proceso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                       </w:t>
            </w:r>
            <w:r w:rsid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27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/01/2025</w:t>
            </w:r>
            <w:r w:rsidR="00740B0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       </w:t>
            </w:r>
            <w:r w:rsid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31</w:t>
            </w: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/01/2025</w:t>
            </w:r>
          </w:p>
          <w:p w14:paraId="081EB6CE" w14:textId="77777777" w:rsidR="007635AB" w:rsidRDefault="007635AB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14:paraId="6009C628" w14:textId="77777777" w:rsidR="007635AB" w:rsidRDefault="007635AB" w:rsidP="00CA6A7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Correo de Consultas </w:t>
            </w:r>
          </w:p>
          <w:p w14:paraId="70262259" w14:textId="77777777" w:rsidR="007635AB" w:rsidRDefault="00000000" w:rsidP="007635AB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hyperlink r:id="rId9" w:history="1">
              <w:r w:rsidR="007635AB" w:rsidRPr="00BA11D8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CL"/>
                </w:rPr>
                <w:t>reclutamiento.hosmet@redsalud.gob.cl</w:t>
              </w:r>
            </w:hyperlink>
          </w:p>
          <w:p w14:paraId="7EEF11E5" w14:textId="050CA54A" w:rsidR="007635AB" w:rsidRPr="000F3EE2" w:rsidRDefault="007635AB" w:rsidP="00CA6A79">
            <w:pPr>
              <w:rPr>
                <w:rFonts w:asciiTheme="minorHAnsi" w:hAnsiTheme="minorHAnsi" w:cstheme="minorHAnsi"/>
              </w:rPr>
            </w:pPr>
          </w:p>
        </w:tc>
      </w:tr>
    </w:tbl>
    <w:p w14:paraId="10500641" w14:textId="77777777" w:rsidR="00FB6DA0" w:rsidRDefault="00FB6DA0"/>
    <w:p w14:paraId="4E9D262D" w14:textId="0F5F714A" w:rsidR="008F0741" w:rsidRDefault="00553418">
      <w:r>
        <w:t>FUNCIONES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236E92" w:rsidRPr="000F3EE2" w14:paraId="12CC06B0" w14:textId="77777777" w:rsidTr="00553418">
        <w:tc>
          <w:tcPr>
            <w:tcW w:w="2410" w:type="dxa"/>
            <w:vAlign w:val="center"/>
          </w:tcPr>
          <w:p w14:paraId="7260A755" w14:textId="16DEECB7" w:rsidR="00236E92" w:rsidRPr="000F3EE2" w:rsidRDefault="00236E92" w:rsidP="00553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6E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PRINCIPALES FUNCIONES DEL CARGO</w:t>
            </w:r>
          </w:p>
        </w:tc>
        <w:tc>
          <w:tcPr>
            <w:tcW w:w="7371" w:type="dxa"/>
          </w:tcPr>
          <w:p w14:paraId="7913CBB5" w14:textId="0A91077A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Garantiza la continuidad de la información de los pacientes, manteniendo dinámica con el Equipo</w:t>
            </w:r>
            <w:r w:rsidR="003001F1"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y cronología de sucesos clínicos ocurridos.</w:t>
            </w:r>
          </w:p>
          <w:p w14:paraId="525B5908" w14:textId="61122D92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Evalúa a pacientes para ser ingresados a la UHD desde APS contemplados en ruta clínica</w:t>
            </w:r>
            <w:r w:rsidR="00253C8C"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</w:p>
          <w:p w14:paraId="0673EE52" w14:textId="59EBB6E7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Realiza controles médicos y evaluaciones según programación, en el domicilio del paciente.</w:t>
            </w:r>
          </w:p>
          <w:p w14:paraId="01F945E6" w14:textId="1938C027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Educa a pacientes y tutores con respecto a patologías, uso de medicación y cuidados básicos a</w:t>
            </w:r>
            <w:r w:rsidR="003001F1"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tener en el domicilio durante la hospitalización.</w:t>
            </w:r>
          </w:p>
          <w:p w14:paraId="3534123F" w14:textId="485C5B39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Participa junto a los otros profesionales de la unidad, en la resolución de casos clínicos u otras</w:t>
            </w:r>
            <w:r w:rsidR="003001F1"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actividades que requieran la colaboración médica.</w:t>
            </w:r>
          </w:p>
          <w:p w14:paraId="67442B69" w14:textId="04DBC33D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Lidera entrega de turno de equipo interdisciplinario</w:t>
            </w:r>
          </w:p>
          <w:p w14:paraId="3D42549B" w14:textId="77777777" w:rsidR="00236E92" w:rsidRPr="00236E92" w:rsidRDefault="00236E92" w:rsidP="003001F1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14:paraId="2D5D5A17" w14:textId="5FC37829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lastRenderedPageBreak/>
              <w:t>Categoriza complejidad diaria de pacientes desde su ingreso al alta, teniendo en consideración</w:t>
            </w:r>
            <w:r w:rsidR="003001F1"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que se trata de una categorización dinámica y diaria durante toda la hospitalización.</w:t>
            </w:r>
          </w:p>
          <w:p w14:paraId="648F57A0" w14:textId="1E9F0A69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Evalúa e indica plan de terapéutico a cada paciente hospitalizado en domicilio en conjunto con</w:t>
            </w:r>
            <w:r w:rsidR="003001F1"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Equipo Clínico.</w:t>
            </w:r>
          </w:p>
          <w:p w14:paraId="230EE459" w14:textId="196A4478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Realiza controles médicos y evaluaciones según demanda y cobertura médica asistencial.</w:t>
            </w:r>
          </w:p>
          <w:p w14:paraId="3752017E" w14:textId="21C90175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Educa a pacientes y tutores con respecto a patologías, uso de medicación y cuidados básicos a</w:t>
            </w:r>
            <w:r w:rsidR="003001F1"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tener en el domicilio durante la hospitalización.</w:t>
            </w:r>
          </w:p>
          <w:p w14:paraId="2B1D3A3A" w14:textId="60748A98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Participa junto a los otros profesionales de la unidad, en la resolución de casos clínicos u otras</w:t>
            </w:r>
            <w:r w:rsidR="003001F1"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actividades que requieran la colaboración médica.</w:t>
            </w:r>
          </w:p>
          <w:p w14:paraId="54D0F005" w14:textId="7FC9BFC5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Elabora informes médicos a pacientes derivados a otras especialidades. Epicrisis, exámenes etc.</w:t>
            </w:r>
          </w:p>
          <w:p w14:paraId="6DD602DE" w14:textId="77777777" w:rsidR="00236E92" w:rsidRPr="003001F1" w:rsidRDefault="00236E92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001F1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Elabora epicrisis médica de pacientes dados de alta.</w:t>
            </w:r>
          </w:p>
          <w:p w14:paraId="7F2779B2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Mejorar los procesos de apoyo clínico y administrativo clínicos durante la estadía en hospitalización domiciliaria.</w:t>
            </w:r>
          </w:p>
          <w:p w14:paraId="0004FE3A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Valorar en su integralidad los factores que ponen en riesgo la salud del individuo y familia.</w:t>
            </w:r>
          </w:p>
          <w:p w14:paraId="6CFA6009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Ejercer liderazgo para la toma de decisiones en el campo médico y en coordinación con los grupos de trabajo interdisciplinarios.</w:t>
            </w:r>
          </w:p>
          <w:p w14:paraId="03183932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Sustentar la práctica médica en los principios éticos.</w:t>
            </w:r>
          </w:p>
          <w:p w14:paraId="12D4B40A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Realizar oportunamente las interconsultas y derivación de pacientes necesarias, indicando tratamiento en forma racional y científica, prescribiendo los medicamentos dispuestos en el centro de salud.</w:t>
            </w:r>
          </w:p>
          <w:p w14:paraId="083A3641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Incentivar la participación del usuario y familia en la resolución de los problemas de salud del individuo y familia.</w:t>
            </w:r>
          </w:p>
          <w:p w14:paraId="2DD08343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Planificar, programar, ejecutar y evaluar acciones de salud con criterio epidemiológico, teniendo en cuenta los problemas sanitarios objetivamente, prevalentes y prioritarios del individuo y familia.</w:t>
            </w:r>
          </w:p>
          <w:p w14:paraId="2958A61A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Entregar asesoría telefónica cuando lo requiera el usuario</w:t>
            </w:r>
          </w:p>
          <w:p w14:paraId="00AA1327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Conocer y estudiar problemáticas psicosociales para derivación oportuna a tratamiento y/o intervención por parte del equipo multidisciplinario</w:t>
            </w:r>
          </w:p>
          <w:p w14:paraId="0A688928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Mantener contacto directo con jefatura y otros miembros del equipo</w:t>
            </w:r>
          </w:p>
          <w:p w14:paraId="66918B1E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Participar en reuniones técnicas que requieran continuidad y colaboración con los diferentes servicios clínicos.</w:t>
            </w:r>
          </w:p>
          <w:p w14:paraId="20078D55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Asegurar la satisfacción del paciente, proporcionando soluciones a sus necesidades.</w:t>
            </w:r>
          </w:p>
          <w:p w14:paraId="22361FC7" w14:textId="77777777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Resolver eventuales dificultades del servicio que puedan ocurrir.</w:t>
            </w:r>
          </w:p>
          <w:p w14:paraId="0E9F3C1C" w14:textId="5658A81C" w:rsidR="003001F1" w:rsidRPr="003001F1" w:rsidRDefault="003001F1" w:rsidP="003001F1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</w:rPr>
            </w:pPr>
            <w:r w:rsidRPr="003001F1">
              <w:rPr>
                <w:rFonts w:asciiTheme="minorHAnsi" w:hAnsiTheme="minorHAnsi" w:cstheme="minorHAnsi"/>
              </w:rPr>
              <w:t>Desarrollar todas aquellas funciones designadas por jefatura.</w:t>
            </w:r>
          </w:p>
          <w:p w14:paraId="060F44B8" w14:textId="0EC241FA" w:rsidR="003001F1" w:rsidRPr="000F3EE2" w:rsidRDefault="003001F1" w:rsidP="00236E92">
            <w:pPr>
              <w:rPr>
                <w:rFonts w:asciiTheme="minorHAnsi" w:hAnsiTheme="minorHAnsi" w:cstheme="minorHAnsi"/>
              </w:rPr>
            </w:pPr>
          </w:p>
        </w:tc>
      </w:tr>
    </w:tbl>
    <w:p w14:paraId="74F4E777" w14:textId="77777777" w:rsidR="00236E92" w:rsidRPr="00FB6DA0" w:rsidRDefault="00236E92"/>
    <w:sectPr w:rsidR="00236E92" w:rsidRPr="00FB6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3C990" w14:textId="77777777" w:rsidR="00EE20C8" w:rsidRDefault="00EE20C8" w:rsidP="00376995">
      <w:r>
        <w:separator/>
      </w:r>
    </w:p>
  </w:endnote>
  <w:endnote w:type="continuationSeparator" w:id="0">
    <w:p w14:paraId="777D9B50" w14:textId="77777777" w:rsidR="00EE20C8" w:rsidRDefault="00EE20C8" w:rsidP="0037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1DCA" w14:textId="77777777" w:rsidR="00EE20C8" w:rsidRDefault="00EE20C8" w:rsidP="00376995">
      <w:r>
        <w:separator/>
      </w:r>
    </w:p>
  </w:footnote>
  <w:footnote w:type="continuationSeparator" w:id="0">
    <w:p w14:paraId="490CD35D" w14:textId="77777777" w:rsidR="00EE20C8" w:rsidRDefault="00EE20C8" w:rsidP="0037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B2A"/>
    <w:multiLevelType w:val="hybridMultilevel"/>
    <w:tmpl w:val="990AC0B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F6D6D"/>
    <w:multiLevelType w:val="hybridMultilevel"/>
    <w:tmpl w:val="1F42AE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A1D67"/>
    <w:multiLevelType w:val="hybridMultilevel"/>
    <w:tmpl w:val="DAB85D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D893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0284B"/>
    <w:multiLevelType w:val="multilevel"/>
    <w:tmpl w:val="0794FA1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8D2219"/>
    <w:multiLevelType w:val="hybridMultilevel"/>
    <w:tmpl w:val="B07043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676E7"/>
    <w:multiLevelType w:val="hybridMultilevel"/>
    <w:tmpl w:val="1432FE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D77FA"/>
    <w:multiLevelType w:val="multilevel"/>
    <w:tmpl w:val="EE9697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728E2"/>
    <w:multiLevelType w:val="hybridMultilevel"/>
    <w:tmpl w:val="60C4A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C02"/>
    <w:multiLevelType w:val="hybridMultilevel"/>
    <w:tmpl w:val="52306B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556D1"/>
    <w:multiLevelType w:val="hybridMultilevel"/>
    <w:tmpl w:val="DD6040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46980"/>
    <w:multiLevelType w:val="hybridMultilevel"/>
    <w:tmpl w:val="60B471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5418A"/>
    <w:multiLevelType w:val="hybridMultilevel"/>
    <w:tmpl w:val="A7F62FF0"/>
    <w:lvl w:ilvl="0" w:tplc="618A7F3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0516E"/>
    <w:multiLevelType w:val="hybridMultilevel"/>
    <w:tmpl w:val="4BEE7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35877"/>
    <w:multiLevelType w:val="hybridMultilevel"/>
    <w:tmpl w:val="5EA8BA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E3327"/>
    <w:multiLevelType w:val="hybridMultilevel"/>
    <w:tmpl w:val="EFC4FA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13022"/>
    <w:multiLevelType w:val="hybridMultilevel"/>
    <w:tmpl w:val="FBAA3312"/>
    <w:lvl w:ilvl="0" w:tplc="F24E2F8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31D6A"/>
    <w:multiLevelType w:val="hybridMultilevel"/>
    <w:tmpl w:val="0B9A69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40C66"/>
    <w:multiLevelType w:val="hybridMultilevel"/>
    <w:tmpl w:val="8EFA9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D662C"/>
    <w:multiLevelType w:val="hybridMultilevel"/>
    <w:tmpl w:val="3EDCD8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02FA5"/>
    <w:multiLevelType w:val="hybridMultilevel"/>
    <w:tmpl w:val="F03EFE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0B31"/>
    <w:multiLevelType w:val="hybridMultilevel"/>
    <w:tmpl w:val="39E6869C"/>
    <w:lvl w:ilvl="0" w:tplc="0180095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E979EB"/>
    <w:multiLevelType w:val="hybridMultilevel"/>
    <w:tmpl w:val="1E8E99BE"/>
    <w:lvl w:ilvl="0" w:tplc="618A7F3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B2277"/>
    <w:multiLevelType w:val="hybridMultilevel"/>
    <w:tmpl w:val="94F64BE6"/>
    <w:lvl w:ilvl="0" w:tplc="86724FBA">
      <w:start w:val="8"/>
      <w:numFmt w:val="bullet"/>
      <w:lvlText w:val="-"/>
      <w:lvlJc w:val="left"/>
      <w:pPr>
        <w:ind w:left="104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7CDB23C7"/>
    <w:multiLevelType w:val="hybridMultilevel"/>
    <w:tmpl w:val="728CD072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DD221B"/>
    <w:multiLevelType w:val="hybridMultilevel"/>
    <w:tmpl w:val="200816BC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464811">
    <w:abstractNumId w:val="7"/>
  </w:num>
  <w:num w:numId="2" w16cid:durableId="298731458">
    <w:abstractNumId w:val="13"/>
  </w:num>
  <w:num w:numId="3" w16cid:durableId="416681180">
    <w:abstractNumId w:val="24"/>
  </w:num>
  <w:num w:numId="4" w16cid:durableId="434402288">
    <w:abstractNumId w:val="23"/>
  </w:num>
  <w:num w:numId="5" w16cid:durableId="1796484068">
    <w:abstractNumId w:val="15"/>
  </w:num>
  <w:num w:numId="6" w16cid:durableId="1754668607">
    <w:abstractNumId w:val="20"/>
  </w:num>
  <w:num w:numId="7" w16cid:durableId="916865347">
    <w:abstractNumId w:val="17"/>
  </w:num>
  <w:num w:numId="8" w16cid:durableId="830293731">
    <w:abstractNumId w:val="21"/>
  </w:num>
  <w:num w:numId="9" w16cid:durableId="97262661">
    <w:abstractNumId w:val="11"/>
  </w:num>
  <w:num w:numId="10" w16cid:durableId="1485855517">
    <w:abstractNumId w:val="6"/>
  </w:num>
  <w:num w:numId="11" w16cid:durableId="1982537901">
    <w:abstractNumId w:val="22"/>
  </w:num>
  <w:num w:numId="12" w16cid:durableId="931007194">
    <w:abstractNumId w:val="3"/>
  </w:num>
  <w:num w:numId="13" w16cid:durableId="1556428152">
    <w:abstractNumId w:val="12"/>
  </w:num>
  <w:num w:numId="14" w16cid:durableId="733747315">
    <w:abstractNumId w:val="8"/>
  </w:num>
  <w:num w:numId="15" w16cid:durableId="560671996">
    <w:abstractNumId w:val="16"/>
  </w:num>
  <w:num w:numId="16" w16cid:durableId="1512989789">
    <w:abstractNumId w:val="4"/>
  </w:num>
  <w:num w:numId="17" w16cid:durableId="1648972506">
    <w:abstractNumId w:val="0"/>
  </w:num>
  <w:num w:numId="18" w16cid:durableId="1699772477">
    <w:abstractNumId w:val="1"/>
  </w:num>
  <w:num w:numId="19" w16cid:durableId="1269314310">
    <w:abstractNumId w:val="5"/>
  </w:num>
  <w:num w:numId="20" w16cid:durableId="267009280">
    <w:abstractNumId w:val="18"/>
  </w:num>
  <w:num w:numId="21" w16cid:durableId="333000157">
    <w:abstractNumId w:val="9"/>
  </w:num>
  <w:num w:numId="22" w16cid:durableId="1811560129">
    <w:abstractNumId w:val="14"/>
  </w:num>
  <w:num w:numId="23" w16cid:durableId="3213199">
    <w:abstractNumId w:val="2"/>
  </w:num>
  <w:num w:numId="24" w16cid:durableId="263850939">
    <w:abstractNumId w:val="10"/>
  </w:num>
  <w:num w:numId="25" w16cid:durableId="12033296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95"/>
    <w:rsid w:val="00043D46"/>
    <w:rsid w:val="00060B9A"/>
    <w:rsid w:val="00067010"/>
    <w:rsid w:val="000D0E0A"/>
    <w:rsid w:val="000D70B6"/>
    <w:rsid w:val="000F3EE2"/>
    <w:rsid w:val="000F5825"/>
    <w:rsid w:val="00150A23"/>
    <w:rsid w:val="001E0113"/>
    <w:rsid w:val="001F69FB"/>
    <w:rsid w:val="00236E92"/>
    <w:rsid w:val="00253C8C"/>
    <w:rsid w:val="00262E4F"/>
    <w:rsid w:val="002E01BA"/>
    <w:rsid w:val="003001F1"/>
    <w:rsid w:val="00355564"/>
    <w:rsid w:val="00361516"/>
    <w:rsid w:val="00376995"/>
    <w:rsid w:val="00394C5D"/>
    <w:rsid w:val="00394CF0"/>
    <w:rsid w:val="003A4A44"/>
    <w:rsid w:val="003E0218"/>
    <w:rsid w:val="004379AA"/>
    <w:rsid w:val="004478AA"/>
    <w:rsid w:val="00483AC7"/>
    <w:rsid w:val="0048572D"/>
    <w:rsid w:val="004C7CF6"/>
    <w:rsid w:val="004F74AB"/>
    <w:rsid w:val="00540301"/>
    <w:rsid w:val="00553418"/>
    <w:rsid w:val="00566358"/>
    <w:rsid w:val="00567E1D"/>
    <w:rsid w:val="00580441"/>
    <w:rsid w:val="00587335"/>
    <w:rsid w:val="00597EC6"/>
    <w:rsid w:val="005C1F5E"/>
    <w:rsid w:val="00612384"/>
    <w:rsid w:val="00641A7C"/>
    <w:rsid w:val="006C70B5"/>
    <w:rsid w:val="006C7E73"/>
    <w:rsid w:val="006F0B9D"/>
    <w:rsid w:val="006F6AF9"/>
    <w:rsid w:val="00710F6B"/>
    <w:rsid w:val="00740B09"/>
    <w:rsid w:val="00742E25"/>
    <w:rsid w:val="007563F1"/>
    <w:rsid w:val="007635AB"/>
    <w:rsid w:val="00767FA2"/>
    <w:rsid w:val="00780AB8"/>
    <w:rsid w:val="00796E71"/>
    <w:rsid w:val="007A4E32"/>
    <w:rsid w:val="007C1D3E"/>
    <w:rsid w:val="007C362E"/>
    <w:rsid w:val="007E1372"/>
    <w:rsid w:val="00887281"/>
    <w:rsid w:val="00893130"/>
    <w:rsid w:val="00896F31"/>
    <w:rsid w:val="008F0741"/>
    <w:rsid w:val="00926655"/>
    <w:rsid w:val="0096270C"/>
    <w:rsid w:val="00981731"/>
    <w:rsid w:val="00A41546"/>
    <w:rsid w:val="00AD6951"/>
    <w:rsid w:val="00B553B1"/>
    <w:rsid w:val="00B65255"/>
    <w:rsid w:val="00B6575B"/>
    <w:rsid w:val="00B71520"/>
    <w:rsid w:val="00BB6AF6"/>
    <w:rsid w:val="00BE6166"/>
    <w:rsid w:val="00BF29A4"/>
    <w:rsid w:val="00C7157C"/>
    <w:rsid w:val="00CA1D6C"/>
    <w:rsid w:val="00CA6A79"/>
    <w:rsid w:val="00CE7CE6"/>
    <w:rsid w:val="00DD3EFC"/>
    <w:rsid w:val="00E01365"/>
    <w:rsid w:val="00E03940"/>
    <w:rsid w:val="00E041E6"/>
    <w:rsid w:val="00E13A1B"/>
    <w:rsid w:val="00E15926"/>
    <w:rsid w:val="00E23AC1"/>
    <w:rsid w:val="00E65B9C"/>
    <w:rsid w:val="00E86C8C"/>
    <w:rsid w:val="00EE20C8"/>
    <w:rsid w:val="00F240E4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319"/>
  <w15:chartTrackingRefBased/>
  <w15:docId w15:val="{6ADCF378-ED8F-4544-956D-0B31ACB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95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6995"/>
  </w:style>
  <w:style w:type="paragraph" w:styleId="Piedepgina">
    <w:name w:val="footer"/>
    <w:basedOn w:val="Normal"/>
    <w:link w:val="Piedepgina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995"/>
  </w:style>
  <w:style w:type="character" w:styleId="Textoennegrita">
    <w:name w:val="Strong"/>
    <w:basedOn w:val="Fuentedeprrafopredeter"/>
    <w:uiPriority w:val="22"/>
    <w:qFormat/>
    <w:rsid w:val="00376995"/>
    <w:rPr>
      <w:b/>
      <w:bCs/>
    </w:rPr>
  </w:style>
  <w:style w:type="paragraph" w:styleId="Prrafodelista">
    <w:name w:val="List Paragraph"/>
    <w:aliases w:val="1_List Paragraph,Cuadrícula mediana 1 - Énfasis 21,Párrafo,List Paragraph,DINFO_Materia"/>
    <w:basedOn w:val="Normal"/>
    <w:link w:val="PrrafodelistaCar"/>
    <w:uiPriority w:val="34"/>
    <w:qFormat/>
    <w:rsid w:val="00E041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1_List Paragraph Car,Cuadrícula mediana 1 - Énfasis 21 Car,Párrafo Car,List Paragraph Car,DINFO_Materia Car"/>
    <w:link w:val="Prrafodelista"/>
    <w:uiPriority w:val="34"/>
    <w:locked/>
    <w:rsid w:val="007C1D3E"/>
    <w:rPr>
      <w:rFonts w:ascii="Times New Roman" w:hAnsi="Times New Roman" w:cs="Times New Roman"/>
      <w:sz w:val="24"/>
      <w:szCs w:val="24"/>
      <w:lang w:eastAsia="es-MX"/>
    </w:rPr>
  </w:style>
  <w:style w:type="character" w:customStyle="1" w:styleId="form-check">
    <w:name w:val="form-check"/>
    <w:basedOn w:val="Fuentedeprrafopredeter"/>
    <w:rsid w:val="006C7E73"/>
  </w:style>
  <w:style w:type="character" w:styleId="Hipervnculo">
    <w:name w:val="Hyperlink"/>
    <w:basedOn w:val="Fuentedeprrafopredeter"/>
    <w:uiPriority w:val="99"/>
    <w:unhideWhenUsed/>
    <w:rsid w:val="00740B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iento.hosmet@redsalud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lutamiento.hosmet@redsalud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C564-8808-4E24-9972-7EE32E95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</dc:creator>
  <cp:keywords/>
  <dc:description/>
  <cp:lastModifiedBy>Pedro Espinoza Brevis</cp:lastModifiedBy>
  <cp:revision>6</cp:revision>
  <cp:lastPrinted>2024-11-27T19:38:00Z</cp:lastPrinted>
  <dcterms:created xsi:type="dcterms:W3CDTF">2024-12-09T13:42:00Z</dcterms:created>
  <dcterms:modified xsi:type="dcterms:W3CDTF">2024-12-11T15:45:00Z</dcterms:modified>
</cp:coreProperties>
</file>